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848" w:rsidRDefault="000E1D24">
      <w:pPr>
        <w:spacing w:after="143" w:line="259" w:lineRule="auto"/>
        <w:ind w:left="-4066" w:right="77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-226060</wp:posOffset>
            </wp:positionH>
            <wp:positionV relativeFrom="paragraph">
              <wp:posOffset>-45085</wp:posOffset>
            </wp:positionV>
            <wp:extent cx="2471420" cy="1450975"/>
            <wp:effectExtent l="0" t="0" r="0" b="0"/>
            <wp:wrapSquare wrapText="bothSides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1293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333333"/>
          <w:sz w:val="28"/>
        </w:rPr>
        <w:t xml:space="preserve">„Technikai és tudományos kincskereső Csallóközzel és Selmecbányával” </w:t>
      </w:r>
      <w:r>
        <w:rPr>
          <w:b/>
          <w:i/>
          <w:sz w:val="36"/>
        </w:rPr>
        <w:t xml:space="preserve"> </w:t>
      </w:r>
    </w:p>
    <w:p w:rsidR="00480848" w:rsidRDefault="000E1D24">
      <w:pPr>
        <w:spacing w:after="25" w:line="259" w:lineRule="auto"/>
        <w:ind w:left="0" w:right="0" w:firstLine="0"/>
        <w:jc w:val="right"/>
      </w:pPr>
      <w:r>
        <w:rPr>
          <w:b/>
          <w:i/>
          <w:sz w:val="36"/>
        </w:rPr>
        <w:t xml:space="preserve"> </w:t>
      </w:r>
    </w:p>
    <w:p w:rsidR="00480848" w:rsidRDefault="000E1D24">
      <w:pPr>
        <w:spacing w:after="306" w:line="259" w:lineRule="auto"/>
        <w:ind w:left="3694" w:right="0" w:firstLine="0"/>
        <w:jc w:val="left"/>
      </w:pPr>
      <w:r>
        <w:rPr>
          <w:b/>
          <w:sz w:val="36"/>
        </w:rPr>
        <w:t xml:space="preserve"> </w:t>
      </w:r>
    </w:p>
    <w:p w:rsidR="00480848" w:rsidRDefault="000E1D24">
      <w:pPr>
        <w:spacing w:after="306" w:line="259" w:lineRule="auto"/>
        <w:ind w:left="3694" w:right="0" w:firstLine="0"/>
        <w:jc w:val="left"/>
      </w:pPr>
      <w:r>
        <w:rPr>
          <w:b/>
          <w:sz w:val="36"/>
        </w:rPr>
        <w:t xml:space="preserve"> </w:t>
      </w:r>
    </w:p>
    <w:p w:rsidR="00480848" w:rsidRDefault="000E1D24">
      <w:pPr>
        <w:spacing w:after="306" w:line="259" w:lineRule="auto"/>
        <w:ind w:left="0" w:right="0" w:firstLine="0"/>
        <w:jc w:val="left"/>
      </w:pPr>
      <w:r>
        <w:rPr>
          <w:b/>
          <w:sz w:val="36"/>
        </w:rPr>
        <w:t xml:space="preserve"> </w:t>
      </w:r>
    </w:p>
    <w:p w:rsidR="00480848" w:rsidRDefault="000E1D24">
      <w:pPr>
        <w:spacing w:after="382" w:line="259" w:lineRule="auto"/>
        <w:ind w:left="0" w:right="0" w:firstLine="0"/>
        <w:jc w:val="left"/>
      </w:pPr>
      <w:r>
        <w:rPr>
          <w:b/>
          <w:sz w:val="36"/>
        </w:rPr>
        <w:t xml:space="preserve"> </w:t>
      </w:r>
    </w:p>
    <w:p w:rsidR="00480848" w:rsidRDefault="000E1D24">
      <w:pPr>
        <w:spacing w:after="26" w:line="259" w:lineRule="auto"/>
        <w:ind w:right="94"/>
        <w:jc w:val="center"/>
      </w:pPr>
      <w:proofErr w:type="spellStart"/>
      <w:r>
        <w:rPr>
          <w:b/>
          <w:sz w:val="36"/>
        </w:rPr>
        <w:t>Váli</w:t>
      </w:r>
      <w:proofErr w:type="spellEnd"/>
      <w:r>
        <w:rPr>
          <w:b/>
          <w:sz w:val="36"/>
        </w:rPr>
        <w:t xml:space="preserve"> Vajda János Általános Iskola  </w:t>
      </w:r>
    </w:p>
    <w:p w:rsidR="00480848" w:rsidRDefault="000E1D24">
      <w:pPr>
        <w:spacing w:after="306" w:line="259" w:lineRule="auto"/>
        <w:ind w:left="0" w:right="0" w:firstLine="0"/>
        <w:jc w:val="center"/>
      </w:pPr>
      <w:r>
        <w:rPr>
          <w:b/>
          <w:sz w:val="36"/>
        </w:rPr>
        <w:t xml:space="preserve"> </w:t>
      </w:r>
    </w:p>
    <w:p w:rsidR="00480848" w:rsidRDefault="000E1D24">
      <w:pPr>
        <w:spacing w:after="381" w:line="259" w:lineRule="auto"/>
        <w:ind w:right="93"/>
        <w:jc w:val="center"/>
      </w:pPr>
      <w:r>
        <w:rPr>
          <w:b/>
          <w:sz w:val="36"/>
        </w:rPr>
        <w:t>HAT-KP-1-2025/1-000411</w:t>
      </w:r>
    </w:p>
    <w:p w:rsidR="00480848" w:rsidRDefault="000E1D24">
      <w:pPr>
        <w:spacing w:after="301" w:line="259" w:lineRule="auto"/>
        <w:ind w:right="94"/>
        <w:jc w:val="center"/>
      </w:pPr>
      <w:r>
        <w:rPr>
          <w:b/>
          <w:sz w:val="36"/>
        </w:rPr>
        <w:t xml:space="preserve">Tanulmányi kirándulás hetedikeseknek </w:t>
      </w:r>
    </w:p>
    <w:p w:rsidR="00480848" w:rsidRDefault="000E1D24">
      <w:pPr>
        <w:spacing w:after="26" w:line="259" w:lineRule="auto"/>
        <w:ind w:right="94"/>
        <w:jc w:val="center"/>
      </w:pPr>
      <w:r>
        <w:rPr>
          <w:b/>
          <w:sz w:val="36"/>
        </w:rPr>
        <w:t xml:space="preserve">2026. 04. 14. </w:t>
      </w:r>
      <w:r>
        <w:rPr>
          <w:sz w:val="36"/>
        </w:rPr>
        <w:t xml:space="preserve">– </w:t>
      </w:r>
      <w:r>
        <w:rPr>
          <w:b/>
          <w:sz w:val="36"/>
        </w:rPr>
        <w:t xml:space="preserve"> 2026. 04. 17.</w:t>
      </w:r>
      <w:r>
        <w:rPr>
          <w:color w:val="545F66"/>
          <w:sz w:val="36"/>
        </w:rPr>
        <w:t xml:space="preserve"> </w:t>
      </w:r>
    </w:p>
    <w:p w:rsidR="00480848" w:rsidRDefault="000E1D24">
      <w:pPr>
        <w:spacing w:after="191" w:line="259" w:lineRule="auto"/>
        <w:ind w:left="0" w:right="0" w:firstLine="0"/>
        <w:jc w:val="center"/>
      </w:pPr>
      <w:r>
        <w:rPr>
          <w:color w:val="545F66"/>
          <w:sz w:val="36"/>
        </w:rPr>
        <w:t xml:space="preserve"> </w:t>
      </w:r>
    </w:p>
    <w:p w:rsidR="00480848" w:rsidRDefault="000E1D24">
      <w:pPr>
        <w:spacing w:after="110" w:line="259" w:lineRule="auto"/>
        <w:ind w:left="0" w:right="30" w:firstLine="0"/>
        <w:jc w:val="center"/>
      </w:pPr>
      <w:r>
        <w:rPr>
          <w:noProof/>
        </w:rPr>
        <w:drawing>
          <wp:inline distT="0" distB="0" distL="0" distR="0">
            <wp:extent cx="3193415" cy="283654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3415" cy="283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80848" w:rsidRDefault="000E1D2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80848" w:rsidRDefault="000E1D24">
      <w:pPr>
        <w:spacing w:after="275" w:line="320" w:lineRule="auto"/>
        <w:ind w:left="25"/>
      </w:pPr>
      <w:r>
        <w:t xml:space="preserve">A </w:t>
      </w:r>
      <w:proofErr w:type="spellStart"/>
      <w:r>
        <w:t>Váli</w:t>
      </w:r>
      <w:proofErr w:type="spellEnd"/>
      <w:r>
        <w:t xml:space="preserve"> Vajda János Általános Iskola, a „</w:t>
      </w:r>
      <w:proofErr w:type="spellStart"/>
      <w:r>
        <w:t>Határtalanul</w:t>
      </w:r>
      <w:proofErr w:type="spellEnd"/>
      <w:r>
        <w:t>! 2025” program keretein belül sikeres pályázatot nyújtott be, melynek következtében a 35 fő tanulóból és 3 fő kísérőből álló iskolai csoportunk, 2026. 04. 14. – 2026. 04. 17. között a Felvidékre utazhato</w:t>
      </w:r>
      <w:r>
        <w:t xml:space="preserve">tt. A program célja a </w:t>
      </w:r>
      <w:r>
        <w:lastRenderedPageBreak/>
        <w:t xml:space="preserve">szomszédos országok magyarlakta területeinek megismerése, a magyar-magyar kapcsolatok elmélyítése, a külhoni magyarok életének megismerése.  </w:t>
      </w:r>
    </w:p>
    <w:p w:rsidR="00480848" w:rsidRDefault="000E1D24">
      <w:pPr>
        <w:spacing w:after="244"/>
        <w:ind w:left="25" w:right="91"/>
      </w:pPr>
      <w:r>
        <w:t>A pályázati programunk megtervezésének középpontjában a magyar-magyar kapcsolatok elmélyítés</w:t>
      </w:r>
      <w:r>
        <w:t>e állt.</w:t>
      </w:r>
      <w:r w:rsidR="00B415FB">
        <w:t xml:space="preserve"> </w:t>
      </w:r>
      <w:proofErr w:type="spellStart"/>
      <w:r w:rsidR="00B415FB">
        <w:t>Farnad</w:t>
      </w:r>
      <w:proofErr w:type="spellEnd"/>
      <w:r w:rsidR="00B415FB">
        <w:t xml:space="preserve"> és Vál testvértelepülésként régóta aktív partnerkapcsolatot ápol</w:t>
      </w:r>
      <w:r w:rsidR="00B415FB">
        <w:t>,</w:t>
      </w:r>
      <w:r>
        <w:t xml:space="preserve"> </w:t>
      </w:r>
      <w:r w:rsidR="00B415FB">
        <w:t>e</w:t>
      </w:r>
      <w:r>
        <w:t xml:space="preserve">nnek jegyében látogatást tettünk a </w:t>
      </w:r>
      <w:proofErr w:type="spellStart"/>
      <w:r>
        <w:t>Farnadi</w:t>
      </w:r>
      <w:proofErr w:type="spellEnd"/>
      <w:r>
        <w:t xml:space="preserve"> </w:t>
      </w:r>
      <w:proofErr w:type="spellStart"/>
      <w:r>
        <w:t>Alapskola</w:t>
      </w:r>
      <w:proofErr w:type="spellEnd"/>
      <w:r>
        <w:t xml:space="preserve"> intézményébe</w:t>
      </w:r>
      <w:r>
        <w:t xml:space="preserve">. A látogatás során a </w:t>
      </w:r>
      <w:proofErr w:type="spellStart"/>
      <w:r>
        <w:t>Farnadi</w:t>
      </w:r>
      <w:proofErr w:type="spellEnd"/>
      <w:r>
        <w:t xml:space="preserve"> Nádas Néptánccsoport hasonló korú gyermekeivel terveztünk tánc- és ének tanulá</w:t>
      </w:r>
      <w:r>
        <w:t xml:space="preserve">st.  </w:t>
      </w:r>
    </w:p>
    <w:p w:rsidR="00480848" w:rsidRDefault="000E1D24">
      <w:pPr>
        <w:spacing w:after="116" w:line="259" w:lineRule="auto"/>
        <w:ind w:left="708" w:right="0" w:firstLine="0"/>
        <w:jc w:val="left"/>
      </w:pPr>
      <w:r>
        <w:t xml:space="preserve"> </w:t>
      </w:r>
    </w:p>
    <w:p w:rsidR="00480848" w:rsidRDefault="000E1D24">
      <w:pPr>
        <w:pStyle w:val="Cmsor1"/>
        <w:spacing w:after="304"/>
        <w:ind w:left="-5"/>
      </w:pPr>
      <w:r>
        <w:t xml:space="preserve">Felkészülés az utazásra </w:t>
      </w:r>
    </w:p>
    <w:p w:rsidR="00480848" w:rsidRDefault="000E1D24">
      <w:pPr>
        <w:spacing w:after="287"/>
        <w:ind w:left="25" w:right="93"/>
      </w:pPr>
      <w:r>
        <w:t>A „</w:t>
      </w:r>
      <w:proofErr w:type="spellStart"/>
      <w:r>
        <w:t>Határtalanul</w:t>
      </w:r>
      <w:proofErr w:type="spellEnd"/>
      <w:r>
        <w:t>!” program által kínált lehetőségek szorosan illeszkednek a földrajz, történelem és magyar irodalom tantárgyak tartalmához, lehetőséget teremtve az integrált tanulásra. A program valódi célja a nemzeti összet</w:t>
      </w:r>
      <w:r>
        <w:t xml:space="preserve">artozás élményszerű megélése, amely mentén a tartalmi elemeket és az úti célokat is megválasztottuk. </w:t>
      </w:r>
    </w:p>
    <w:p w:rsidR="00480848" w:rsidRDefault="000E1D24">
      <w:pPr>
        <w:spacing w:after="289"/>
        <w:ind w:left="25" w:right="0"/>
      </w:pPr>
      <w:r>
        <w:t>Előkészítő óra</w:t>
      </w:r>
    </w:p>
    <w:p w:rsidR="00480848" w:rsidRDefault="000E1D24">
      <w:pPr>
        <w:spacing w:after="289"/>
        <w:ind w:left="25" w:right="0"/>
      </w:pPr>
      <w:r>
        <w:t xml:space="preserve">2026. január 12-én részt vettünk a </w:t>
      </w:r>
      <w:r>
        <w:rPr>
          <w:b/>
        </w:rPr>
        <w:t>Magyarság Háza – rendhagyó tanóráján.</w:t>
      </w:r>
      <w:r>
        <w:t xml:space="preserve"> A diákok, előzetes felkészülésként történelemórákon visszatekintettek az első világháború eseményeire és a trianoni békeszerződés következményeire. Az előadás során tovább mélyíthettük a külhoni magyarokról szóló ismereteinket és kis vetélkedőn adhattunk </w:t>
      </w:r>
      <w:r>
        <w:t xml:space="preserve">számot tudásukról. </w:t>
      </w:r>
      <w:r w:rsidR="00B415FB">
        <w:t>Az igazolást korábban megküldtük.</w:t>
      </w:r>
      <w:r>
        <w:t xml:space="preserve"> </w:t>
      </w:r>
    </w:p>
    <w:p w:rsidR="00B415FB" w:rsidRPr="00B415FB" w:rsidRDefault="00B415FB" w:rsidP="00B415FB">
      <w:pPr>
        <w:spacing w:after="289"/>
        <w:ind w:left="25" w:right="0"/>
        <w:rPr>
          <w:noProof/>
        </w:rPr>
      </w:pPr>
    </w:p>
    <w:p w:rsidR="00480848" w:rsidRDefault="00B415FB" w:rsidP="00B415FB">
      <w:pPr>
        <w:spacing w:after="10"/>
        <w:ind w:left="25" w:right="91"/>
      </w:pPr>
      <w:r w:rsidRPr="00B415FB">
        <w:rPr>
          <w:noProof/>
        </w:rPr>
        <w:t xml:space="preserve"> </w:t>
      </w:r>
      <w:r w:rsidR="000E1D24">
        <w:t xml:space="preserve">Az előkészítő óra alkalmával átismételtük a reformkor jelentőségét, a szabadságharc eseményeit, illetve a </w:t>
      </w:r>
      <w:r w:rsidR="000E1D24">
        <w:t>trianoni békedi</w:t>
      </w:r>
      <w:r w:rsidR="000E1D24">
        <w:t xml:space="preserve">ktátum </w:t>
      </w:r>
      <w:r w:rsidRPr="00B415FB">
        <w:rPr>
          <w:noProof/>
        </w:rPr>
        <w:drawing>
          <wp:anchor distT="0" distB="0" distL="114300" distR="114300" simplePos="0" relativeHeight="251668480" behindDoc="1" locked="0" layoutInCell="1" allowOverlap="1" wp14:anchorId="4C269D87">
            <wp:simplePos x="0" y="0"/>
            <wp:positionH relativeFrom="column">
              <wp:posOffset>3774440</wp:posOffset>
            </wp:positionH>
            <wp:positionV relativeFrom="paragraph">
              <wp:posOffset>196850</wp:posOffset>
            </wp:positionV>
            <wp:extent cx="193040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8" name="Kép 8" descr="C:\Users\admin\Downloads\708792729_1504638381200748_2202927492215940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708792729_1504638381200748_2202927492215940943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D24">
        <w:t>következményeiről is beszéltünk. Ezt követően a Barangoló digitális tartalomtárból válogattunk feladatokat</w:t>
      </w:r>
      <w:r w:rsidR="000E1D24">
        <w:t xml:space="preserve"> az ismeretek rögzítése céljából. A digitális tartalomtárból a Felvidék, ezen belül a Csallóköz részre koncentráltunk, hiszen az utunk ehhez  kapcsolódott. Ezen kívül etika, hit- és erkölcstan valamint osztályfőnöki órákon készültek a diákok az erdélyi  kö</w:t>
      </w:r>
      <w:r w:rsidR="000E1D24">
        <w:t xml:space="preserve">rnyezet és kultúra megismerésére.  </w:t>
      </w:r>
    </w:p>
    <w:p w:rsidR="00480848" w:rsidRDefault="000E1D24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480848" w:rsidRDefault="000E1D24">
      <w:pPr>
        <w:ind w:left="25" w:right="139"/>
      </w:pPr>
      <w:r>
        <w:t xml:space="preserve">.  </w:t>
      </w:r>
    </w:p>
    <w:p w:rsidR="00480848" w:rsidRDefault="000E1D24">
      <w:pPr>
        <w:pStyle w:val="Cmsor1"/>
        <w:ind w:left="-5"/>
      </w:pPr>
      <w:r>
        <w:t xml:space="preserve">Tanulmányi kirándulás </w:t>
      </w:r>
    </w:p>
    <w:p w:rsidR="00480848" w:rsidRDefault="000E1D24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:rsidR="00480848" w:rsidRDefault="000E1D24">
      <w:pPr>
        <w:shd w:val="clear" w:color="auto" w:fill="E2EFD9"/>
        <w:spacing w:after="299" w:line="259" w:lineRule="auto"/>
        <w:ind w:left="0" w:right="0" w:firstLine="0"/>
        <w:jc w:val="left"/>
      </w:pPr>
      <w:r>
        <w:rPr>
          <w:b/>
        </w:rPr>
        <w:t xml:space="preserve">1. nap, 2026. április 14.  </w:t>
      </w:r>
    </w:p>
    <w:p w:rsidR="00480848" w:rsidRDefault="000E1D24">
      <w:pPr>
        <w:spacing w:after="246"/>
        <w:ind w:left="25"/>
      </w:pPr>
      <w:r>
        <w:lastRenderedPageBreak/>
        <w:t>Reggel 7 órai indulást terveztünk, fél 7-es busz érkezéssel. Mivel háromnegyed hétre már minden csomag a helyére került, minden helyet elfoglaltak a gyerekek, m</w:t>
      </w:r>
      <w:r>
        <w:t xml:space="preserve">ár csak a közös fotózás volt hátra és indulhattunk is. Sajnos egy tanuló lábtöréssel, fekvő gipsszel otthon maradt, így a létszám 34 tanuló és 3 kísérő. Az utazás jó hangulatban indult, a gyerekek jól bírták az utat.  </w:t>
      </w:r>
      <w:r w:rsidR="0026094A">
        <w:rPr>
          <w:noProof/>
        </w:rPr>
        <w:drawing>
          <wp:inline distT="0" distB="0" distL="0" distR="0" wp14:anchorId="6B6BD6BC">
            <wp:extent cx="2248535" cy="1623060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162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6094A" w:rsidRPr="0026094A">
        <w:t xml:space="preserve"> </w:t>
      </w:r>
      <w:r w:rsidR="0026094A">
        <w:rPr>
          <w:noProof/>
        </w:rPr>
        <w:drawing>
          <wp:inline distT="0" distB="0" distL="0" distR="0" wp14:anchorId="1FCBEED1">
            <wp:extent cx="2136985" cy="1602740"/>
            <wp:effectExtent l="0" t="0" r="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41" cy="162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5DA" w:rsidRDefault="000E1D24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  <w:r>
        <w:rPr>
          <w:rFonts w:ascii="Arial" w:hAnsi="Arial" w:cs="Arial"/>
          <w:color w:val="333333"/>
          <w:szCs w:val="24"/>
          <w:shd w:val="clear" w:color="auto" w:fill="E4F5E0"/>
        </w:rPr>
        <w:t>Elsőnek  Dévénybe látogattunk, megtek</w:t>
      </w:r>
      <w:r>
        <w:rPr>
          <w:rFonts w:ascii="Arial" w:hAnsi="Arial" w:cs="Arial"/>
          <w:color w:val="333333"/>
          <w:szCs w:val="24"/>
          <w:shd w:val="clear" w:color="auto" w:fill="E4F5E0"/>
        </w:rPr>
        <w:t xml:space="preserve">intettük a várat, majd a várból lesétálva a Duna parton felkerestük a </w:t>
      </w:r>
      <w:proofErr w:type="spellStart"/>
      <w:r>
        <w:rPr>
          <w:rFonts w:ascii="Arial" w:hAnsi="Arial" w:cs="Arial"/>
          <w:color w:val="333333"/>
          <w:szCs w:val="24"/>
          <w:shd w:val="clear" w:color="auto" w:fill="E4F5E0"/>
        </w:rPr>
        <w:t>Milleniumi</w:t>
      </w:r>
      <w:proofErr w:type="spellEnd"/>
      <w:r>
        <w:rPr>
          <w:rFonts w:ascii="Arial" w:hAnsi="Arial" w:cs="Arial"/>
          <w:color w:val="333333"/>
          <w:szCs w:val="24"/>
          <w:shd w:val="clear" w:color="auto" w:fill="E4F5E0"/>
        </w:rPr>
        <w:t xml:space="preserve"> emlékmű tábláját. </w:t>
      </w:r>
    </w:p>
    <w:p w:rsidR="00480848" w:rsidRDefault="000B35DA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  <w:r>
        <w:rPr>
          <w:rFonts w:ascii="Arial" w:hAnsi="Arial" w:cs="Arial"/>
          <w:noProof/>
          <w:color w:val="333333"/>
          <w:szCs w:val="24"/>
          <w:shd w:val="clear" w:color="auto" w:fill="E4F5E0"/>
        </w:rPr>
        <w:drawing>
          <wp:anchor distT="0" distB="0" distL="114300" distR="114300" simplePos="0" relativeHeight="251669504" behindDoc="0" locked="0" layoutInCell="1" allowOverlap="1" wp14:anchorId="26304277">
            <wp:simplePos x="0" y="0"/>
            <wp:positionH relativeFrom="column">
              <wp:posOffset>2540</wp:posOffset>
            </wp:positionH>
            <wp:positionV relativeFrom="paragraph">
              <wp:posOffset>395605</wp:posOffset>
            </wp:positionV>
            <wp:extent cx="2055495" cy="1323340"/>
            <wp:effectExtent l="0" t="0" r="1905" b="0"/>
            <wp:wrapThrough wrapText="bothSides">
              <wp:wrapPolygon edited="0">
                <wp:start x="0" y="0"/>
                <wp:lineTo x="0" y="21144"/>
                <wp:lineTo x="21420" y="21144"/>
                <wp:lineTo x="21420" y="0"/>
                <wp:lineTo x="0" y="0"/>
              </wp:wrapPolygon>
            </wp:wrapThrough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32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0848" w:rsidRDefault="000E1D24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  <w:r>
        <w:rPr>
          <w:rFonts w:ascii="Arial" w:hAnsi="Arial" w:cs="Arial"/>
          <w:color w:val="333333"/>
          <w:szCs w:val="24"/>
          <w:shd w:val="clear" w:color="auto" w:fill="E4F5E0"/>
        </w:rPr>
        <w:t xml:space="preserve">Pozsony: Látogatás a koronázásoknak helyt adó Szent Márton dómban. Séta a Várnál és az Óvárosban, </w:t>
      </w:r>
      <w:proofErr w:type="spellStart"/>
      <w:r>
        <w:rPr>
          <w:rFonts w:ascii="Arial" w:hAnsi="Arial" w:cs="Arial"/>
          <w:color w:val="333333"/>
          <w:szCs w:val="24"/>
          <w:shd w:val="clear" w:color="auto" w:fill="E4F5E0"/>
        </w:rPr>
        <w:t>végigsétáltunk</w:t>
      </w:r>
      <w:proofErr w:type="spellEnd"/>
      <w:r>
        <w:rPr>
          <w:rFonts w:ascii="Arial" w:hAnsi="Arial" w:cs="Arial"/>
          <w:color w:val="333333"/>
          <w:szCs w:val="24"/>
          <w:shd w:val="clear" w:color="auto" w:fill="E4F5E0"/>
        </w:rPr>
        <w:t xml:space="preserve"> a koronázási menet útvonalán. </w:t>
      </w:r>
    </w:p>
    <w:p w:rsidR="000B35DA" w:rsidRDefault="000B35DA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</w:p>
    <w:p w:rsidR="00480848" w:rsidRDefault="000B35DA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  <w:r>
        <w:rPr>
          <w:rFonts w:ascii="Arial" w:hAnsi="Arial" w:cs="Arial"/>
          <w:noProof/>
          <w:color w:val="333333"/>
          <w:szCs w:val="24"/>
          <w:shd w:val="clear" w:color="auto" w:fill="E4F5E0"/>
        </w:rPr>
        <w:drawing>
          <wp:anchor distT="0" distB="0" distL="114300" distR="114300" simplePos="0" relativeHeight="251670528" behindDoc="0" locked="0" layoutInCell="1" allowOverlap="1" wp14:anchorId="08A00792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2315845" cy="1736725"/>
            <wp:effectExtent l="0" t="0" r="8255" b="0"/>
            <wp:wrapSquare wrapText="bothSides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5845" cy="173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D24">
        <w:rPr>
          <w:rFonts w:ascii="Arial" w:hAnsi="Arial" w:cs="Arial"/>
          <w:color w:val="333333"/>
          <w:szCs w:val="24"/>
          <w:shd w:val="clear" w:color="auto" w:fill="E4F5E0"/>
        </w:rPr>
        <w:t xml:space="preserve">Exkluzív látogatás az 1856-ban létrejött Gázművek </w:t>
      </w:r>
      <w:proofErr w:type="spellStart"/>
      <w:r w:rsidR="000E1D24">
        <w:rPr>
          <w:rFonts w:ascii="Arial" w:hAnsi="Arial" w:cs="Arial"/>
          <w:color w:val="333333"/>
          <w:szCs w:val="24"/>
          <w:shd w:val="clear" w:color="auto" w:fill="E4F5E0"/>
        </w:rPr>
        <w:t>múzeumában</w:t>
      </w:r>
      <w:proofErr w:type="spellEnd"/>
      <w:r w:rsidR="000E1D24">
        <w:rPr>
          <w:rFonts w:ascii="Arial" w:hAnsi="Arial" w:cs="Arial"/>
          <w:color w:val="333333"/>
          <w:szCs w:val="24"/>
          <w:shd w:val="clear" w:color="auto" w:fill="E4F5E0"/>
        </w:rPr>
        <w:t>. Nagyon kedvesen fogadtak minket a múzeum gazdái, a Gázművek nyugdíjasai. Hatalmas élmény volt, hogy a gyereke</w:t>
      </w:r>
      <w:r>
        <w:rPr>
          <w:rFonts w:ascii="Arial" w:hAnsi="Arial" w:cs="Arial"/>
          <w:color w:val="333333"/>
          <w:szCs w:val="24"/>
          <w:shd w:val="clear" w:color="auto" w:fill="E4F5E0"/>
        </w:rPr>
        <w:t>k</w:t>
      </w:r>
      <w:r w:rsidR="000E1D24">
        <w:rPr>
          <w:rFonts w:ascii="Arial" w:hAnsi="Arial" w:cs="Arial"/>
          <w:color w:val="333333"/>
          <w:szCs w:val="24"/>
          <w:shd w:val="clear" w:color="auto" w:fill="E4F5E0"/>
        </w:rPr>
        <w:t xml:space="preserve"> gyújthatták meg a bejárat előtt levő gázlámpát.  </w:t>
      </w:r>
    </w:p>
    <w:p w:rsidR="000B35DA" w:rsidRDefault="000B35DA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</w:p>
    <w:p w:rsidR="00480848" w:rsidRDefault="000E1D24">
      <w:pPr>
        <w:ind w:left="0"/>
        <w:rPr>
          <w:rFonts w:ascii="Arial" w:hAnsi="Arial" w:cs="Arial"/>
          <w:color w:val="333333"/>
          <w:szCs w:val="24"/>
          <w:shd w:val="clear" w:color="auto" w:fill="E4F5E0"/>
        </w:rPr>
      </w:pPr>
      <w:proofErr w:type="spellStart"/>
      <w:r>
        <w:rPr>
          <w:rFonts w:ascii="Arial" w:hAnsi="Arial" w:cs="Arial"/>
          <w:color w:val="333333"/>
          <w:szCs w:val="24"/>
          <w:shd w:val="clear" w:color="auto" w:fill="E4F5E0"/>
        </w:rPr>
        <w:t>Jókán</w:t>
      </w:r>
      <w:proofErr w:type="spellEnd"/>
      <w:r>
        <w:rPr>
          <w:rFonts w:ascii="Arial" w:hAnsi="Arial" w:cs="Arial"/>
          <w:color w:val="333333"/>
          <w:szCs w:val="24"/>
          <w:shd w:val="clear" w:color="auto" w:fill="E4F5E0"/>
        </w:rPr>
        <w:t xml:space="preserve"> a háromszintű cölöpös, fából</w:t>
      </w:r>
      <w:r>
        <w:rPr>
          <w:rFonts w:ascii="Arial" w:hAnsi="Arial" w:cs="Arial"/>
          <w:color w:val="333333"/>
          <w:szCs w:val="24"/>
          <w:shd w:val="clear" w:color="auto" w:fill="E4F5E0"/>
        </w:rPr>
        <w:t xml:space="preserve"> ácsolt malmot tekintettük meg. </w:t>
      </w:r>
    </w:p>
    <w:p w:rsidR="00480848" w:rsidRDefault="000E1D24">
      <w:pPr>
        <w:spacing w:after="0"/>
        <w:ind w:left="25" w:right="87"/>
      </w:pPr>
      <w:r>
        <w:t xml:space="preserve">Elhelyezésünk Deákiban az Európa Panzióban volt 4 fős szobákban. Vacsoránk minden este meleg vacsora volt. Reggelire bőséges svédasztalos étkezés várt minket, itt tudtunk ebédre úticsomagot készíteni. Az étkezés rendben </w:t>
      </w:r>
      <w:r>
        <w:t>volt, bár kicsit változatosabb lehetett volna.</w:t>
      </w:r>
      <w:r>
        <w:tab/>
      </w:r>
    </w:p>
    <w:p w:rsidR="00480848" w:rsidRDefault="000E1D24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480848" w:rsidRDefault="00480848">
      <w:pPr>
        <w:spacing w:after="43"/>
        <w:ind w:left="25" w:right="0"/>
      </w:pPr>
    </w:p>
    <w:p w:rsidR="00480848" w:rsidRDefault="000E1D24">
      <w:pPr>
        <w:shd w:val="clear" w:color="auto" w:fill="E2EFD9"/>
        <w:spacing w:after="299" w:line="259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2. nap, 2026. április 15.  </w:t>
      </w:r>
    </w:p>
    <w:p w:rsidR="00480848" w:rsidRDefault="00D57C65">
      <w:pPr>
        <w:pStyle w:val="Norml1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lastRenderedPageBreak/>
        <w:drawing>
          <wp:anchor distT="0" distB="0" distL="114300" distR="114300" simplePos="0" relativeHeight="251671552" behindDoc="0" locked="0" layoutInCell="1" allowOverlap="1" wp14:anchorId="43F93463">
            <wp:simplePos x="0" y="0"/>
            <wp:positionH relativeFrom="margin">
              <wp:posOffset>3632835</wp:posOffset>
            </wp:positionH>
            <wp:positionV relativeFrom="paragraph">
              <wp:posOffset>597535</wp:posOffset>
            </wp:positionV>
            <wp:extent cx="1947545" cy="1459865"/>
            <wp:effectExtent l="0" t="0" r="0" b="6985"/>
            <wp:wrapSquare wrapText="bothSides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45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292"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2576" behindDoc="0" locked="0" layoutInCell="1" allowOverlap="1" wp14:anchorId="166E1CE7">
            <wp:simplePos x="0" y="0"/>
            <wp:positionH relativeFrom="column">
              <wp:posOffset>2540</wp:posOffset>
            </wp:positionH>
            <wp:positionV relativeFrom="paragraph">
              <wp:posOffset>1905</wp:posOffset>
            </wp:positionV>
            <wp:extent cx="2070100" cy="1551940"/>
            <wp:effectExtent l="0" t="0" r="6350" b="0"/>
            <wp:wrapSquare wrapText="bothSides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55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0E1D24">
        <w:rPr>
          <w:rFonts w:ascii="Arial" w:eastAsia="Calibri" w:hAnsi="Arial" w:cs="Arial"/>
          <w:color w:val="333333"/>
          <w:shd w:val="clear" w:color="auto" w:fill="E4F5E0"/>
        </w:rPr>
        <w:t>Szímőre</w:t>
      </w:r>
      <w:proofErr w:type="spellEnd"/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 utaztunk, Jedlik Ányos szülőfalujába, ahol kiállításon és filmvetítésen emlékeztünk meg a világhírű bencés tudósról. Megtekintettük a helyi technikatörténeti-elektronik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ai gyűjteményt.</w:t>
      </w:r>
    </w:p>
    <w:p w:rsidR="00480848" w:rsidRDefault="000E1D24">
      <w:pPr>
        <w:pStyle w:val="Norml1"/>
        <w:rPr>
          <w:rFonts w:ascii="Arial" w:eastAsia="Calibri" w:hAnsi="Arial" w:cs="Arial"/>
          <w:color w:val="333333"/>
          <w:shd w:val="clear" w:color="auto" w:fill="E4F5E0"/>
        </w:rPr>
      </w:pPr>
      <w:proofErr w:type="spellStart"/>
      <w:r>
        <w:rPr>
          <w:rFonts w:ascii="Arial" w:eastAsia="Calibri" w:hAnsi="Arial" w:cs="Arial"/>
          <w:color w:val="333333"/>
          <w:shd w:val="clear" w:color="auto" w:fill="E4F5E0"/>
        </w:rPr>
        <w:t>Továbbutaztunk</w:t>
      </w:r>
      <w:proofErr w:type="spellEnd"/>
      <w:r>
        <w:rPr>
          <w:rFonts w:ascii="Arial" w:eastAsia="Calibri" w:hAnsi="Arial" w:cs="Arial"/>
          <w:color w:val="333333"/>
          <w:shd w:val="clear" w:color="auto" w:fill="E4F5E0"/>
        </w:rPr>
        <w:t xml:space="preserve"> </w:t>
      </w:r>
      <w:proofErr w:type="spellStart"/>
      <w:r>
        <w:rPr>
          <w:rFonts w:ascii="Arial" w:eastAsia="Calibri" w:hAnsi="Arial" w:cs="Arial"/>
          <w:color w:val="333333"/>
          <w:shd w:val="clear" w:color="auto" w:fill="E4F5E0"/>
        </w:rPr>
        <w:t>Gútára</w:t>
      </w:r>
      <w:proofErr w:type="spellEnd"/>
      <w:r>
        <w:rPr>
          <w:rFonts w:ascii="Arial" w:eastAsia="Calibri" w:hAnsi="Arial" w:cs="Arial"/>
          <w:color w:val="333333"/>
          <w:shd w:val="clear" w:color="auto" w:fill="E4F5E0"/>
        </w:rPr>
        <w:t xml:space="preserve">, a különleges, úszó </w:t>
      </w:r>
      <w:proofErr w:type="spellStart"/>
      <w:r>
        <w:rPr>
          <w:rFonts w:ascii="Arial" w:eastAsia="Calibri" w:hAnsi="Arial" w:cs="Arial"/>
          <w:color w:val="333333"/>
          <w:shd w:val="clear" w:color="auto" w:fill="E4F5E0"/>
        </w:rPr>
        <w:t>hajómalmhoz</w:t>
      </w:r>
      <w:proofErr w:type="spellEnd"/>
      <w:r>
        <w:rPr>
          <w:rFonts w:ascii="Arial" w:eastAsia="Calibri" w:hAnsi="Arial" w:cs="Arial"/>
          <w:color w:val="333333"/>
          <w:shd w:val="clear" w:color="auto" w:fill="E4F5E0"/>
        </w:rPr>
        <w:t>..</w:t>
      </w:r>
    </w:p>
    <w:p w:rsidR="00480848" w:rsidRDefault="000E1D24">
      <w:pPr>
        <w:pStyle w:val="Norml1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color w:val="333333"/>
          <w:shd w:val="clear" w:color="auto" w:fill="E4F5E0"/>
        </w:rPr>
        <w:t xml:space="preserve"> Ellátogattunk a Komáromi Várba, Klapka György sikeres hadvezéri tevékenységéről emlékeztünk meg. </w:t>
      </w:r>
    </w:p>
    <w:p w:rsidR="00480848" w:rsidRDefault="00D57C65">
      <w:pPr>
        <w:pStyle w:val="Norml1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3600" behindDoc="1" locked="0" layoutInCell="1" allowOverlap="1" wp14:anchorId="6112BE3B">
            <wp:simplePos x="0" y="0"/>
            <wp:positionH relativeFrom="column">
              <wp:posOffset>3882390</wp:posOffset>
            </wp:positionH>
            <wp:positionV relativeFrom="paragraph">
              <wp:posOffset>5080</wp:posOffset>
            </wp:positionV>
            <wp:extent cx="1751965" cy="1313815"/>
            <wp:effectExtent l="0" t="0" r="635" b="635"/>
            <wp:wrapThrough wrapText="bothSides">
              <wp:wrapPolygon edited="0">
                <wp:start x="0" y="0"/>
                <wp:lineTo x="0" y="21297"/>
                <wp:lineTo x="21373" y="21297"/>
                <wp:lineTo x="21373" y="0"/>
                <wp:lineTo x="0" y="0"/>
              </wp:wrapPolygon>
            </wp:wrapThrough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131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Vizsgálódás </w:t>
      </w:r>
      <w:proofErr w:type="spellStart"/>
      <w:r w:rsidR="000E1D24">
        <w:rPr>
          <w:rFonts w:ascii="Arial" w:eastAsia="Calibri" w:hAnsi="Arial" w:cs="Arial"/>
          <w:color w:val="333333"/>
          <w:shd w:val="clear" w:color="auto" w:fill="E4F5E0"/>
        </w:rPr>
        <w:t>Ógyallán</w:t>
      </w:r>
      <w:proofErr w:type="spellEnd"/>
      <w:r w:rsidR="000E1D24">
        <w:rPr>
          <w:rFonts w:ascii="Arial" w:eastAsia="Calibri" w:hAnsi="Arial" w:cs="Arial"/>
          <w:color w:val="333333"/>
          <w:shd w:val="clear" w:color="auto" w:fill="E4F5E0"/>
        </w:rPr>
        <w:t>: a régi csillagvizsgálóban és a kis planetáriumban érdekes előad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ást hallgattunk meg és megnéztünk egy érdekes kisfilmet a világ keletkezéséről.</w:t>
      </w:r>
    </w:p>
    <w:p w:rsidR="00480848" w:rsidRDefault="00480848">
      <w:pPr>
        <w:spacing w:after="73" w:line="259" w:lineRule="auto"/>
        <w:ind w:left="0" w:right="0" w:firstLine="0"/>
        <w:jc w:val="left"/>
      </w:pPr>
    </w:p>
    <w:p w:rsidR="00480848" w:rsidRDefault="00480848">
      <w:pPr>
        <w:spacing w:after="0" w:line="259" w:lineRule="auto"/>
        <w:ind w:left="0" w:right="91" w:firstLine="0"/>
        <w:jc w:val="left"/>
      </w:pPr>
    </w:p>
    <w:p w:rsidR="00480848" w:rsidRDefault="000E1D24">
      <w:pPr>
        <w:shd w:val="clear" w:color="auto" w:fill="E2EFD9"/>
        <w:spacing w:after="299" w:line="259" w:lineRule="auto"/>
        <w:ind w:left="0" w:right="0" w:firstLine="0"/>
        <w:jc w:val="left"/>
      </w:pPr>
      <w:r>
        <w:rPr>
          <w:b/>
        </w:rPr>
        <w:t xml:space="preserve">3. nap, 2026. április 16.  </w:t>
      </w:r>
    </w:p>
    <w:p w:rsidR="00480848" w:rsidRDefault="00D57C65">
      <w:pPr>
        <w:pStyle w:val="Norml2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4624" behindDoc="1" locked="0" layoutInCell="1" allowOverlap="1" wp14:anchorId="2944B246">
            <wp:simplePos x="0" y="0"/>
            <wp:positionH relativeFrom="column">
              <wp:posOffset>3704590</wp:posOffset>
            </wp:positionH>
            <wp:positionV relativeFrom="paragraph">
              <wp:posOffset>34925</wp:posOffset>
            </wp:positionV>
            <wp:extent cx="1802765" cy="1351915"/>
            <wp:effectExtent l="0" t="0" r="6985" b="635"/>
            <wp:wrapTight wrapText="bothSides">
              <wp:wrapPolygon edited="0">
                <wp:start x="0" y="0"/>
                <wp:lineTo x="0" y="21306"/>
                <wp:lineTo x="21455" y="21306"/>
                <wp:lineTo x="21455" y="0"/>
                <wp:lineTo x="0" y="0"/>
              </wp:wrapPolygon>
            </wp:wrapTight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35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Nyitra: a város és a Püspökvár hajdan legfontosabb fejedelmi központjaink egyike volt. Megtekintettük a püspöki várat és székesegyházat. Túráztunk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 a Zobor hegyre. Külön érdekessége volt a helynek, hogy a várból feltekintettünk a hegy tetejére és el sem tudtuk képzelni, hogy mi oda fel fogunk jutni valamikor. </w:t>
      </w:r>
    </w:p>
    <w:p w:rsidR="00D57C65" w:rsidRDefault="00D57C65">
      <w:pPr>
        <w:pStyle w:val="Norml2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lastRenderedPageBreak/>
        <w:drawing>
          <wp:anchor distT="0" distB="0" distL="114300" distR="114300" simplePos="0" relativeHeight="251675648" behindDoc="0" locked="0" layoutInCell="1" allowOverlap="1" wp14:anchorId="0636F451">
            <wp:simplePos x="0" y="0"/>
            <wp:positionH relativeFrom="margin">
              <wp:posOffset>135255</wp:posOffset>
            </wp:positionH>
            <wp:positionV relativeFrom="paragraph">
              <wp:posOffset>307975</wp:posOffset>
            </wp:positionV>
            <wp:extent cx="3955415" cy="2965450"/>
            <wp:effectExtent l="0" t="0" r="6985" b="6350"/>
            <wp:wrapSquare wrapText="bothSides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296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0848" w:rsidRDefault="000E1D24">
      <w:pPr>
        <w:pStyle w:val="Norml2"/>
      </w:pPr>
      <w:r>
        <w:rPr>
          <w:rFonts w:ascii="Arial" w:eastAsia="Calibri" w:hAnsi="Arial" w:cs="Arial"/>
          <w:color w:val="333333"/>
          <w:shd w:val="clear" w:color="auto" w:fill="E4F5E0"/>
        </w:rPr>
        <w:t xml:space="preserve">Meglátogattuk a </w:t>
      </w:r>
      <w:proofErr w:type="spellStart"/>
      <w:r>
        <w:rPr>
          <w:rFonts w:ascii="Arial" w:eastAsia="Calibri" w:hAnsi="Arial" w:cs="Arial"/>
          <w:color w:val="333333"/>
          <w:shd w:val="clear" w:color="auto" w:fill="E4F5E0"/>
        </w:rPr>
        <w:t>Barsi</w:t>
      </w:r>
      <w:proofErr w:type="spellEnd"/>
      <w:r>
        <w:rPr>
          <w:rFonts w:ascii="Arial" w:eastAsia="Calibri" w:hAnsi="Arial" w:cs="Arial"/>
          <w:color w:val="333333"/>
          <w:shd w:val="clear" w:color="auto" w:fill="E4F5E0"/>
        </w:rPr>
        <w:t xml:space="preserve"> Múzeumot Léván, amelynek a 13. század végén épült vár Dobó-szárnya ad</w:t>
      </w:r>
      <w:r>
        <w:rPr>
          <w:rFonts w:ascii="Arial" w:eastAsia="Calibri" w:hAnsi="Arial" w:cs="Arial"/>
          <w:color w:val="333333"/>
          <w:shd w:val="clear" w:color="auto" w:fill="E4F5E0"/>
        </w:rPr>
        <w:t xml:space="preserve"> otthont. </w:t>
      </w:r>
    </w:p>
    <w:p w:rsidR="00480848" w:rsidRDefault="00480848">
      <w:pPr>
        <w:spacing w:after="137" w:line="259" w:lineRule="auto"/>
        <w:ind w:left="0" w:right="0" w:firstLine="0"/>
        <w:jc w:val="left"/>
      </w:pPr>
    </w:p>
    <w:p w:rsidR="00480848" w:rsidRDefault="00480848">
      <w:pPr>
        <w:spacing w:after="43"/>
        <w:ind w:left="25" w:right="0"/>
      </w:pPr>
    </w:p>
    <w:p w:rsidR="00480848" w:rsidRDefault="00480848">
      <w:pPr>
        <w:spacing w:after="231" w:line="259" w:lineRule="auto"/>
        <w:ind w:left="4" w:right="0" w:firstLine="0"/>
        <w:jc w:val="left"/>
      </w:pPr>
    </w:p>
    <w:p w:rsidR="00480848" w:rsidRDefault="00480848">
      <w:pPr>
        <w:spacing w:after="0" w:line="259" w:lineRule="auto"/>
        <w:ind w:left="0" w:right="0" w:firstLine="0"/>
        <w:jc w:val="left"/>
      </w:pPr>
    </w:p>
    <w:p w:rsidR="0026094A" w:rsidRDefault="0026094A">
      <w:pPr>
        <w:shd w:val="clear" w:color="auto" w:fill="E2EFD9"/>
        <w:spacing w:after="299" w:line="259" w:lineRule="auto"/>
        <w:ind w:left="0" w:right="0" w:firstLine="0"/>
        <w:jc w:val="left"/>
        <w:rPr>
          <w:b/>
        </w:rPr>
      </w:pPr>
    </w:p>
    <w:p w:rsidR="0026094A" w:rsidRDefault="0026094A">
      <w:pPr>
        <w:shd w:val="clear" w:color="auto" w:fill="E2EFD9"/>
        <w:spacing w:after="299" w:line="259" w:lineRule="auto"/>
        <w:ind w:left="0" w:right="0" w:firstLine="0"/>
        <w:jc w:val="left"/>
        <w:rPr>
          <w:b/>
        </w:rPr>
      </w:pPr>
    </w:p>
    <w:p w:rsidR="0026094A" w:rsidRDefault="0026094A">
      <w:pPr>
        <w:shd w:val="clear" w:color="auto" w:fill="E2EFD9"/>
        <w:spacing w:after="299" w:line="259" w:lineRule="auto"/>
        <w:ind w:left="0" w:right="0" w:firstLine="0"/>
        <w:jc w:val="left"/>
        <w:rPr>
          <w:b/>
        </w:rPr>
      </w:pPr>
    </w:p>
    <w:p w:rsidR="00480848" w:rsidRDefault="000E1D24">
      <w:pPr>
        <w:shd w:val="clear" w:color="auto" w:fill="E2EFD9"/>
        <w:spacing w:after="299" w:line="259" w:lineRule="auto"/>
        <w:ind w:left="0" w:right="0" w:firstLine="0"/>
        <w:jc w:val="left"/>
      </w:pPr>
      <w:r>
        <w:rPr>
          <w:b/>
        </w:rPr>
        <w:t>4. nap, 2026. április 17.  Programunk utolsó napja</w:t>
      </w:r>
    </w:p>
    <w:p w:rsidR="00480848" w:rsidRDefault="000E1D24">
      <w:pPr>
        <w:spacing w:after="62" w:line="259" w:lineRule="auto"/>
        <w:ind w:left="0" w:right="0" w:firstLine="0"/>
        <w:jc w:val="left"/>
      </w:pPr>
      <w:r>
        <w:t xml:space="preserve"> </w:t>
      </w:r>
    </w:p>
    <w:p w:rsidR="00480848" w:rsidRDefault="00D57C65">
      <w:pPr>
        <w:pStyle w:val="Norml2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7696" behindDoc="1" locked="0" layoutInCell="1" allowOverlap="1" wp14:anchorId="658E8FF3">
            <wp:simplePos x="0" y="0"/>
            <wp:positionH relativeFrom="margin">
              <wp:align>right</wp:align>
            </wp:positionH>
            <wp:positionV relativeFrom="paragraph">
              <wp:posOffset>142875</wp:posOffset>
            </wp:positionV>
            <wp:extent cx="2134870" cy="1600835"/>
            <wp:effectExtent l="0" t="0" r="0" b="0"/>
            <wp:wrapTight wrapText="bothSides">
              <wp:wrapPolygon edited="0">
                <wp:start x="0" y="0"/>
                <wp:lineTo x="0" y="21334"/>
                <wp:lineTo x="21394" y="21334"/>
                <wp:lineTo x="21394" y="0"/>
                <wp:lineTo x="0" y="0"/>
              </wp:wrapPolygon>
            </wp:wrapTight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60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6672" behindDoc="1" locked="0" layoutInCell="1" allowOverlap="1" wp14:anchorId="5127877D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1567815" cy="2089150"/>
            <wp:effectExtent l="0" t="0" r="0" b="6350"/>
            <wp:wrapTight wrapText="bothSides">
              <wp:wrapPolygon edited="0">
                <wp:start x="0" y="0"/>
                <wp:lineTo x="0" y="21469"/>
                <wp:lineTo x="21259" y="21469"/>
                <wp:lineTo x="21259" y="0"/>
                <wp:lineTo x="0" y="0"/>
              </wp:wrapPolygon>
            </wp:wrapTight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746" cy="209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A körmöcbányai pénzverde a történelmi Magyarország legjelentősebb pénzverdéje volt. Meglátogattuk 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a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 </w:t>
      </w:r>
      <w:proofErr w:type="spellStart"/>
      <w:r w:rsidR="000E1D24">
        <w:rPr>
          <w:rFonts w:ascii="Arial" w:eastAsia="Calibri" w:hAnsi="Arial" w:cs="Arial"/>
          <w:color w:val="333333"/>
          <w:shd w:val="clear" w:color="auto" w:fill="E4F5E0"/>
        </w:rPr>
        <w:t>múzeum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át</w:t>
      </w:r>
      <w:proofErr w:type="spellEnd"/>
      <w:r w:rsidR="000E1D24">
        <w:rPr>
          <w:rFonts w:ascii="Arial" w:eastAsia="Calibri" w:hAnsi="Arial" w:cs="Arial"/>
          <w:color w:val="333333"/>
          <w:shd w:val="clear" w:color="auto" w:fill="E4F5E0"/>
        </w:rPr>
        <w:t>.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 </w:t>
      </w:r>
    </w:p>
    <w:p w:rsidR="00480848" w:rsidRDefault="00D57C65">
      <w:pPr>
        <w:pStyle w:val="Norml2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anchor distT="0" distB="0" distL="114300" distR="114300" simplePos="0" relativeHeight="251678720" behindDoc="0" locked="0" layoutInCell="1" allowOverlap="1" wp14:anchorId="2796AD33">
            <wp:simplePos x="0" y="0"/>
            <wp:positionH relativeFrom="column">
              <wp:posOffset>3609340</wp:posOffset>
            </wp:positionH>
            <wp:positionV relativeFrom="paragraph">
              <wp:posOffset>930275</wp:posOffset>
            </wp:positionV>
            <wp:extent cx="2006600" cy="1504315"/>
            <wp:effectExtent l="0" t="0" r="0" b="635"/>
            <wp:wrapSquare wrapText="bothSides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D24">
        <w:rPr>
          <w:rFonts w:ascii="Arial" w:eastAsia="Calibri" w:hAnsi="Arial" w:cs="Arial"/>
          <w:color w:val="333333"/>
          <w:shd w:val="clear" w:color="auto" w:fill="E4F5E0"/>
        </w:rPr>
        <w:t>Az UNESCO Világörökség részét képező Selmecbánya városközpontját jártuk be. Felkapaszkodtunk a Kálváriára, ahonnan csodás panoráma nyílt az egész</w:t>
      </w:r>
      <w:r w:rsidR="000E1D24">
        <w:rPr>
          <w:rFonts w:ascii="Arial" w:eastAsia="Calibri" w:hAnsi="Arial" w:cs="Arial"/>
          <w:color w:val="333333"/>
          <w:shd w:val="clear" w:color="auto" w:fill="E4F5E0"/>
        </w:rPr>
        <w:t xml:space="preserve"> városközpontra. Bányatúrára mentünk a bányamúzeumba (az idegenvezető ajánlotta és nem bántuk meg. A bányában még a bányász félholdat is megmutatták nekünk, igaz csak fényképen. </w:t>
      </w:r>
    </w:p>
    <w:p w:rsidR="00480848" w:rsidRDefault="000E1D24">
      <w:pPr>
        <w:pStyle w:val="Norml2"/>
        <w:rPr>
          <w:rFonts w:ascii="Arial" w:eastAsia="Calibri" w:hAnsi="Arial" w:cs="Arial"/>
          <w:color w:val="333333"/>
          <w:shd w:val="clear" w:color="auto" w:fill="E4F5E0"/>
        </w:rPr>
      </w:pPr>
      <w:r>
        <w:rPr>
          <w:rFonts w:ascii="Arial" w:eastAsia="Calibri" w:hAnsi="Arial" w:cs="Arial"/>
          <w:color w:val="333333"/>
          <w:shd w:val="clear" w:color="auto" w:fill="E4F5E0"/>
        </w:rPr>
        <w:t xml:space="preserve">Hazafelé meglátogattuk a testvértelepülésünket, </w:t>
      </w:r>
      <w:proofErr w:type="spellStart"/>
      <w:r>
        <w:rPr>
          <w:rFonts w:ascii="Arial" w:eastAsia="Calibri" w:hAnsi="Arial" w:cs="Arial"/>
          <w:color w:val="333333"/>
          <w:shd w:val="clear" w:color="auto" w:fill="E4F5E0"/>
        </w:rPr>
        <w:t>Farnadot</w:t>
      </w:r>
      <w:proofErr w:type="spellEnd"/>
      <w:r>
        <w:rPr>
          <w:rFonts w:ascii="Arial" w:eastAsia="Calibri" w:hAnsi="Arial" w:cs="Arial"/>
          <w:color w:val="333333"/>
          <w:shd w:val="clear" w:color="auto" w:fill="E4F5E0"/>
        </w:rPr>
        <w:t>. Itt közösen táncolt</w:t>
      </w:r>
      <w:r>
        <w:rPr>
          <w:rFonts w:ascii="Arial" w:eastAsia="Calibri" w:hAnsi="Arial" w:cs="Arial"/>
          <w:color w:val="333333"/>
          <w:shd w:val="clear" w:color="auto" w:fill="E4F5E0"/>
        </w:rPr>
        <w:t>unk énekeltünk, falatoztunk a Nádas Néptánccsoport hasonló korú tagjaival.</w:t>
      </w:r>
      <w:r>
        <w:rPr>
          <w:rFonts w:ascii="Arial" w:eastAsia="Calibri" w:hAnsi="Arial" w:cs="Arial"/>
          <w:color w:val="333333"/>
          <w:shd w:val="clear" w:color="auto" w:fill="E4F5E0"/>
        </w:rPr>
        <w:t xml:space="preserve"> Megnéztük Harangozó Gyula fafaragó művész kiállítását. A művész úr egy néptáncos botot faragott meg nekünk </w:t>
      </w:r>
      <w:r>
        <w:rPr>
          <w:rFonts w:ascii="Arial" w:eastAsia="Calibri" w:hAnsi="Arial" w:cs="Arial"/>
          <w:color w:val="333333"/>
          <w:shd w:val="clear" w:color="auto" w:fill="E4F5E0"/>
        </w:rPr>
        <w:lastRenderedPageBreak/>
        <w:t>ajándékba, amíg a táncosok táncoltak.</w:t>
      </w:r>
      <w:r>
        <w:rPr>
          <w:rFonts w:ascii="Arial" w:eastAsia="Calibri" w:hAnsi="Arial" w:cs="Arial"/>
          <w:color w:val="333333"/>
          <w:shd w:val="clear" w:color="auto" w:fill="E4F5E0"/>
        </w:rPr>
        <w:t xml:space="preserve"> </w:t>
      </w:r>
      <w:r w:rsidR="00956EF6">
        <w:rPr>
          <w:rFonts w:ascii="Arial" w:eastAsia="Calibri" w:hAnsi="Arial" w:cs="Arial"/>
          <w:noProof/>
          <w:color w:val="333333"/>
          <w:shd w:val="clear" w:color="auto" w:fill="E4F5E0"/>
        </w:rPr>
        <w:drawing>
          <wp:inline distT="0" distB="0" distL="0" distR="0" wp14:anchorId="22A32F36">
            <wp:extent cx="5628533" cy="2597150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647" cy="2613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0848" w:rsidRDefault="00480848">
      <w:pPr>
        <w:spacing w:after="5"/>
        <w:ind w:left="25" w:right="0"/>
      </w:pPr>
    </w:p>
    <w:p w:rsidR="00480848" w:rsidRDefault="00480848">
      <w:pPr>
        <w:spacing w:after="0"/>
        <w:ind w:left="25" w:right="0"/>
      </w:pPr>
    </w:p>
    <w:p w:rsidR="00956EF6" w:rsidRDefault="00956EF6">
      <w:pPr>
        <w:spacing w:after="0"/>
        <w:ind w:left="25" w:right="0"/>
      </w:pPr>
    </w:p>
    <w:p w:rsidR="00956EF6" w:rsidRDefault="00956EF6">
      <w:pPr>
        <w:spacing w:after="0"/>
        <w:ind w:left="25" w:right="0"/>
      </w:pPr>
    </w:p>
    <w:p w:rsidR="00956EF6" w:rsidRDefault="00956EF6">
      <w:pPr>
        <w:spacing w:after="0"/>
        <w:ind w:left="25" w:right="0"/>
      </w:pPr>
    </w:p>
    <w:p w:rsidR="00480848" w:rsidRDefault="000E1D24">
      <w:pPr>
        <w:shd w:val="clear" w:color="auto" w:fill="E2EFD9"/>
        <w:spacing w:after="299" w:line="259" w:lineRule="auto"/>
        <w:ind w:left="0" w:right="0" w:firstLine="0"/>
        <w:jc w:val="left"/>
      </w:pPr>
      <w:r>
        <w:rPr>
          <w:b/>
        </w:rPr>
        <w:t>Értékelés és témanap</w:t>
      </w:r>
    </w:p>
    <w:p w:rsidR="00480848" w:rsidRDefault="000E1D24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80848" w:rsidRDefault="00480848">
      <w:pPr>
        <w:spacing w:after="45" w:line="259" w:lineRule="auto"/>
        <w:ind w:left="-29" w:right="-26" w:firstLine="0"/>
        <w:jc w:val="left"/>
      </w:pPr>
    </w:p>
    <w:p w:rsidR="00480848" w:rsidRDefault="000E1D24">
      <w:pPr>
        <w:spacing w:after="16"/>
        <w:ind w:left="25" w:right="0"/>
      </w:pPr>
      <w:r>
        <w:t xml:space="preserve">A </w:t>
      </w:r>
      <w:r>
        <w:t>program után diákjaink, aktívan közreműködtek</w:t>
      </w:r>
      <w:r>
        <w:rPr>
          <w:b/>
        </w:rPr>
        <w:t xml:space="preserve"> </w:t>
      </w:r>
      <w:r>
        <w:t>az iskolai</w:t>
      </w:r>
      <w:r>
        <w:rPr>
          <w:b/>
        </w:rPr>
        <w:t xml:space="preserve"> </w:t>
      </w:r>
      <w:r>
        <w:t>Témanap</w:t>
      </w:r>
      <w:r>
        <w:rPr>
          <w:b/>
        </w:rPr>
        <w:t xml:space="preserve"> </w:t>
      </w:r>
      <w:r>
        <w:t xml:space="preserve">megszervezésében és lebonyolításában.  </w:t>
      </w:r>
    </w:p>
    <w:p w:rsidR="00480848" w:rsidRDefault="0026094A">
      <w:pPr>
        <w:spacing w:after="72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24328AF5">
            <wp:simplePos x="0" y="0"/>
            <wp:positionH relativeFrom="column">
              <wp:posOffset>3317240</wp:posOffset>
            </wp:positionH>
            <wp:positionV relativeFrom="paragraph">
              <wp:posOffset>8890</wp:posOffset>
            </wp:positionV>
            <wp:extent cx="2613660" cy="1960245"/>
            <wp:effectExtent l="0" t="0" r="0" b="1905"/>
            <wp:wrapTight wrapText="bothSides">
              <wp:wrapPolygon edited="0">
                <wp:start x="0" y="0"/>
                <wp:lineTo x="0" y="21411"/>
                <wp:lineTo x="21411" y="21411"/>
                <wp:lineTo x="21411" y="0"/>
                <wp:lineTo x="0" y="0"/>
              </wp:wrapPolygon>
            </wp:wrapTight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96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D24">
        <w:rPr>
          <w:sz w:val="20"/>
        </w:rPr>
        <w:t xml:space="preserve"> </w:t>
      </w:r>
    </w:p>
    <w:p w:rsidR="00956EF6" w:rsidRDefault="000E1D24">
      <w:pPr>
        <w:spacing w:after="8"/>
        <w:ind w:left="25" w:right="0"/>
      </w:pPr>
      <w:r>
        <w:t xml:space="preserve">2026. április 24-én </w:t>
      </w:r>
      <w:r w:rsidR="00956EF6">
        <w:t xml:space="preserve">tartottuk az első </w:t>
      </w:r>
      <w:r>
        <w:t xml:space="preserve">közös értékelő órát és témanapot a Népviselet napjához kapcsolódóan., amelyen megbeszéltük </w:t>
      </w:r>
      <w:r w:rsidR="00956EF6">
        <w:t xml:space="preserve">a testvér településen tapasztaltakat. </w:t>
      </w:r>
      <w:r w:rsidR="00956EF6">
        <w:t xml:space="preserve">A </w:t>
      </w:r>
      <w:proofErr w:type="spellStart"/>
      <w:r w:rsidR="00956EF6">
        <w:t>Farnadon</w:t>
      </w:r>
      <w:proofErr w:type="spellEnd"/>
      <w:r w:rsidR="00956EF6">
        <w:t xml:space="preserve"> tanult  táncot  és éneket pedig a megtanítottuk a </w:t>
      </w:r>
      <w:proofErr w:type="spellStart"/>
      <w:r w:rsidR="00956EF6">
        <w:t>váli</w:t>
      </w:r>
      <w:proofErr w:type="spellEnd"/>
      <w:r w:rsidR="00956EF6">
        <w:t xml:space="preserve"> iskolásoknak</w:t>
      </w:r>
      <w:r w:rsidR="00956EF6">
        <w:t>.</w:t>
      </w:r>
      <w:r>
        <w:t xml:space="preserve"> </w:t>
      </w:r>
    </w:p>
    <w:p w:rsidR="00956EF6" w:rsidRDefault="00956EF6">
      <w:pPr>
        <w:spacing w:after="8"/>
        <w:ind w:left="25" w:right="0"/>
      </w:pPr>
    </w:p>
    <w:p w:rsidR="00480848" w:rsidRDefault="00480848">
      <w:pPr>
        <w:spacing w:after="16"/>
        <w:ind w:left="25" w:right="0"/>
      </w:pPr>
    </w:p>
    <w:p w:rsidR="00480848" w:rsidRDefault="00480848">
      <w:pPr>
        <w:spacing w:after="75" w:line="259" w:lineRule="auto"/>
        <w:ind w:left="0" w:right="0" w:firstLine="0"/>
        <w:jc w:val="left"/>
        <w:rPr>
          <w:sz w:val="20"/>
        </w:rPr>
      </w:pPr>
    </w:p>
    <w:p w:rsidR="0026094A" w:rsidRDefault="0026094A">
      <w:pPr>
        <w:spacing w:after="75" w:line="259" w:lineRule="auto"/>
        <w:ind w:left="0" w:right="0" w:firstLine="0"/>
        <w:jc w:val="left"/>
      </w:pPr>
    </w:p>
    <w:p w:rsidR="00A4326F" w:rsidRDefault="00A4326F" w:rsidP="00956EF6">
      <w:pPr>
        <w:spacing w:after="8"/>
        <w:ind w:left="25" w:right="0"/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2B7AE68B">
            <wp:simplePos x="0" y="0"/>
            <wp:positionH relativeFrom="column">
              <wp:posOffset>4038600</wp:posOffset>
            </wp:positionH>
            <wp:positionV relativeFrom="paragraph">
              <wp:posOffset>53975</wp:posOffset>
            </wp:positionV>
            <wp:extent cx="189230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310" y="21208"/>
                <wp:lineTo x="21310" y="0"/>
                <wp:lineTo x="0" y="0"/>
              </wp:wrapPolygon>
            </wp:wrapTight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26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EF6">
        <w:t>A Nemzeti Összetartozás Napja alkalmából</w:t>
      </w:r>
      <w:r w:rsidR="000E1D24">
        <w:t xml:space="preserve"> </w:t>
      </w:r>
      <w:r w:rsidR="00956EF6">
        <w:t xml:space="preserve">a második </w:t>
      </w:r>
      <w:r w:rsidR="000E1D24">
        <w:t>témanap</w:t>
      </w:r>
      <w:r w:rsidR="00956EF6">
        <w:t>on</w:t>
      </w:r>
      <w:r w:rsidR="000E1D24">
        <w:t xml:space="preserve"> </w:t>
      </w:r>
      <w:r w:rsidR="00956EF6">
        <w:t xml:space="preserve">az ötödik osztályosok műsora után </w:t>
      </w:r>
      <w:r w:rsidR="000E1D24">
        <w:t>rövid előadásokkal bemutattuk azokat a helyeket, ahol jártunk,</w:t>
      </w:r>
      <w:r w:rsidR="00956EF6">
        <w:t xml:space="preserve"> </w:t>
      </w:r>
      <w:r w:rsidR="000E1D24">
        <w:t>elmes</w:t>
      </w:r>
      <w:r w:rsidR="000E1D24">
        <w:t>éltük a személyes tapasztalatainkat</w:t>
      </w:r>
      <w:r w:rsidR="00956EF6">
        <w:t xml:space="preserve">. </w:t>
      </w:r>
      <w:r w:rsidR="00956EF6">
        <w:t xml:space="preserve">Az útinapló, a fotók és kisvideók </w:t>
      </w:r>
      <w:r w:rsidR="00956EF6">
        <w:t xml:space="preserve">és a korábban, a felkészülés során készített tablók </w:t>
      </w:r>
      <w:r w:rsidR="00956EF6">
        <w:lastRenderedPageBreak/>
        <w:t xml:space="preserve">segítségével közösen felidéztük az utazás során érintett helyszíneket, valamint azokat az élményeket és értékeket, amelyekkel gazdagabbak lettünk. </w:t>
      </w:r>
    </w:p>
    <w:p w:rsidR="00956EF6" w:rsidRDefault="00956EF6" w:rsidP="00956EF6">
      <w:pPr>
        <w:spacing w:after="8"/>
        <w:ind w:left="25" w:right="0"/>
      </w:pPr>
      <w:r>
        <w:t xml:space="preserve">A gyerekek külön kiemelték, hogy a magasan művelt idegenvezető előadásai milyen érdekes és hasznos tudással járultak hozzá az ismereteikhez. Szakértő segítségével az eddig tankönyvekből ismert művek, épületek, természeti szépségek tartalommal töltődtek meg.  </w:t>
      </w:r>
      <w:r w:rsidR="0026094A" w:rsidRPr="0026094A">
        <w:rPr>
          <w:noProof/>
        </w:rPr>
        <w:drawing>
          <wp:inline distT="0" distB="0" distL="0" distR="0">
            <wp:extent cx="5763260" cy="3599887"/>
            <wp:effectExtent l="0" t="0" r="8890" b="635"/>
            <wp:docPr id="22" name="Kép 22" descr="C:\Users\admin\Downloads\IMG_15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IMG_1554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35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848" w:rsidRDefault="00480848">
      <w:pPr>
        <w:spacing w:after="18"/>
        <w:ind w:left="25" w:right="0"/>
      </w:pPr>
    </w:p>
    <w:p w:rsidR="00480848" w:rsidRDefault="000E1D24" w:rsidP="00F0198B">
      <w:pPr>
        <w:spacing w:after="66" w:line="259" w:lineRule="auto"/>
        <w:ind w:left="0" w:right="0" w:firstLine="0"/>
        <w:jc w:val="left"/>
      </w:pPr>
      <w:r>
        <w:rPr>
          <w:sz w:val="20"/>
        </w:rPr>
        <w:t xml:space="preserve"> </w:t>
      </w:r>
      <w:r w:rsidR="00F0198B">
        <w:rPr>
          <w:sz w:val="20"/>
        </w:rPr>
        <w:t>A</w:t>
      </w:r>
      <w:r>
        <w:t xml:space="preserve"> „</w:t>
      </w:r>
      <w:proofErr w:type="spellStart"/>
      <w:r>
        <w:t>Határtalanul</w:t>
      </w:r>
      <w:proofErr w:type="spellEnd"/>
      <w:r>
        <w:t xml:space="preserve">!” program egy mélyebb megértést tesz lehetővé a diákok számára a nemzeti összetartozás jelentőségéről, a múlt értékeinek tiszteletéről. Az út során közelebbről is megismerhették a külhoni magyarok hagyományőrző tevékenységét, valamint azt, </w:t>
      </w:r>
      <w:r>
        <w:t>hogy milyen sokat köszönhetünk nekik, hogy a nemzeti kultúránk értékei és történelmi emlékhelyeink fennmaradtak az elmúlt évszázad folyamán. Megismerhettük a hagyományőrzés magyarság megtartó hatását. A program hozzájárult ahhoz, hogy a diákok közvetlen és</w:t>
      </w:r>
      <w:r>
        <w:t xml:space="preserve"> baráti kapcsolatot alakíthassanak ki határon túli felvidéki magyar diáktársaikkal. A kirándulás élménye megfizethetetlen.  </w:t>
      </w:r>
    </w:p>
    <w:p w:rsidR="00EB2C11" w:rsidRDefault="00EB2C11" w:rsidP="00F0198B">
      <w:pPr>
        <w:spacing w:after="66" w:line="259" w:lineRule="auto"/>
        <w:ind w:left="0" w:right="0" w:firstLine="0"/>
        <w:jc w:val="left"/>
      </w:pPr>
      <w:r>
        <w:t xml:space="preserve">A hetedik osztályos tanulók egy </w:t>
      </w:r>
      <w:proofErr w:type="spellStart"/>
      <w:r>
        <w:t>mondatos</w:t>
      </w:r>
      <w:proofErr w:type="spellEnd"/>
      <w:r>
        <w:t xml:space="preserve"> üzeneteket készítettek a hatodik osztályosok részére, melyben leírják, milyen pluszt adott nekik a kirándulásunk.</w:t>
      </w:r>
    </w:p>
    <w:p w:rsidR="00480848" w:rsidRDefault="00480848">
      <w:pPr>
        <w:spacing w:after="213" w:line="259" w:lineRule="auto"/>
        <w:ind w:left="0" w:right="0" w:firstLine="0"/>
        <w:jc w:val="left"/>
      </w:pPr>
      <w:bookmarkStart w:id="0" w:name="_GoBack"/>
      <w:bookmarkEnd w:id="0"/>
    </w:p>
    <w:p w:rsidR="00480848" w:rsidRDefault="000E1D24">
      <w:pPr>
        <w:pStyle w:val="Cmsor1"/>
        <w:spacing w:after="0"/>
        <w:ind w:left="0" w:right="6" w:firstLine="0"/>
        <w:jc w:val="center"/>
      </w:pPr>
      <w:r>
        <w:rPr>
          <w:sz w:val="32"/>
        </w:rPr>
        <w:t xml:space="preserve">Köszönetnyilvánítás </w:t>
      </w:r>
    </w:p>
    <w:p w:rsidR="00480848" w:rsidRDefault="000E1D24">
      <w:pPr>
        <w:spacing w:after="0" w:line="259" w:lineRule="auto"/>
        <w:ind w:left="46" w:right="0" w:firstLine="0"/>
        <w:jc w:val="center"/>
      </w:pPr>
      <w:r>
        <w:rPr>
          <w:b/>
          <w:sz w:val="20"/>
        </w:rPr>
        <w:t xml:space="preserve"> </w:t>
      </w:r>
    </w:p>
    <w:p w:rsidR="00480848" w:rsidRDefault="000E1D24">
      <w:pPr>
        <w:spacing w:after="170" w:line="259" w:lineRule="auto"/>
        <w:ind w:left="22" w:right="0" w:firstLine="0"/>
        <w:jc w:val="center"/>
      </w:pPr>
      <w:r>
        <w:rPr>
          <w:color w:val="222222"/>
          <w:sz w:val="10"/>
        </w:rPr>
        <w:t xml:space="preserve"> </w:t>
      </w:r>
    </w:p>
    <w:p w:rsidR="00480848" w:rsidRDefault="000E1D24">
      <w:pPr>
        <w:spacing w:after="36" w:line="259" w:lineRule="auto"/>
        <w:ind w:right="5"/>
        <w:jc w:val="center"/>
      </w:pPr>
      <w:r>
        <w:rPr>
          <w:color w:val="222222"/>
        </w:rPr>
        <w:t xml:space="preserve">Köszönjük a Magyar Kormánynak, valamint a  </w:t>
      </w:r>
    </w:p>
    <w:p w:rsidR="00480848" w:rsidRDefault="000E1D24">
      <w:pPr>
        <w:spacing w:after="36" w:line="259" w:lineRule="auto"/>
        <w:ind w:right="1"/>
        <w:jc w:val="center"/>
      </w:pPr>
      <w:r>
        <w:rPr>
          <w:color w:val="222222"/>
        </w:rPr>
        <w:t xml:space="preserve">Dunaújvárosi Tankerületi Központnak, hogy  </w:t>
      </w:r>
    </w:p>
    <w:p w:rsidR="00480848" w:rsidRDefault="000E1D24">
      <w:pPr>
        <w:spacing w:after="36" w:line="259" w:lineRule="auto"/>
        <w:ind w:right="10"/>
        <w:jc w:val="center"/>
      </w:pPr>
      <w:r>
        <w:rPr>
          <w:color w:val="222222"/>
        </w:rPr>
        <w:t>iskolánk diákj</w:t>
      </w:r>
      <w:r>
        <w:rPr>
          <w:color w:val="222222"/>
        </w:rPr>
        <w:t xml:space="preserve">ai részt </w:t>
      </w:r>
      <w:proofErr w:type="spellStart"/>
      <w:r>
        <w:rPr>
          <w:color w:val="222222"/>
        </w:rPr>
        <w:t>vehettek</w:t>
      </w:r>
      <w:proofErr w:type="spellEnd"/>
      <w:r>
        <w:rPr>
          <w:color w:val="222222"/>
        </w:rPr>
        <w:t xml:space="preserve"> a felvidéki tanulmányi kiránduláson.</w:t>
      </w:r>
      <w:r>
        <w:rPr>
          <w:b/>
        </w:rPr>
        <w:t xml:space="preserve"> </w:t>
      </w:r>
    </w:p>
    <w:sectPr w:rsidR="00480848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8" w:right="1414" w:bottom="1809" w:left="1416" w:header="683" w:footer="2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D24" w:rsidRDefault="000E1D24">
      <w:pPr>
        <w:spacing w:line="240" w:lineRule="auto"/>
      </w:pPr>
      <w:r>
        <w:separator/>
      </w:r>
    </w:p>
  </w:endnote>
  <w:endnote w:type="continuationSeparator" w:id="0">
    <w:p w:rsidR="000E1D24" w:rsidRDefault="000E1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spacing w:after="570" w:line="259" w:lineRule="auto"/>
      <w:ind w:left="1972" w:right="-209" w:firstLine="0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2151380</wp:posOffset>
          </wp:positionH>
          <wp:positionV relativeFrom="page">
            <wp:posOffset>9705975</wp:posOffset>
          </wp:positionV>
          <wp:extent cx="3251200" cy="812800"/>
          <wp:effectExtent l="0" t="0" r="0" b="0"/>
          <wp:wrapSquare wrapText="bothSides"/>
          <wp:docPr id="5" name="Picture 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1454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2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. oldal </w:t>
    </w:r>
  </w:p>
  <w:p w:rsidR="00480848" w:rsidRDefault="000E1D24">
    <w:pPr>
      <w:spacing w:after="0" w:line="259" w:lineRule="auto"/>
      <w:ind w:left="1972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spacing w:after="570" w:line="259" w:lineRule="auto"/>
      <w:ind w:left="1972" w:right="-209" w:firstLine="0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2151380</wp:posOffset>
          </wp:positionH>
          <wp:positionV relativeFrom="page">
            <wp:posOffset>9705975</wp:posOffset>
          </wp:positionV>
          <wp:extent cx="3251200" cy="812800"/>
          <wp:effectExtent l="0" t="0" r="0" b="0"/>
          <wp:wrapSquare wrapText="bothSides"/>
          <wp:docPr id="6" name="Picture 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1454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2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. oldal </w:t>
    </w:r>
  </w:p>
  <w:p w:rsidR="00480848" w:rsidRDefault="000E1D24">
    <w:pPr>
      <w:spacing w:after="0" w:line="259" w:lineRule="auto"/>
      <w:ind w:left="1972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spacing w:after="570" w:line="259" w:lineRule="auto"/>
      <w:ind w:left="1972" w:right="-209" w:firstLine="0"/>
      <w:jc w:val="right"/>
    </w:pPr>
    <w:r>
      <w:rPr>
        <w:noProof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2151380</wp:posOffset>
          </wp:positionH>
          <wp:positionV relativeFrom="page">
            <wp:posOffset>9705975</wp:posOffset>
          </wp:positionV>
          <wp:extent cx="3251200" cy="812800"/>
          <wp:effectExtent l="0" t="0" r="0" b="0"/>
          <wp:wrapSquare wrapText="bothSides"/>
          <wp:docPr id="7" name="Picture 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1454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2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. oldal </w:t>
    </w:r>
  </w:p>
  <w:p w:rsidR="00480848" w:rsidRDefault="000E1D24">
    <w:pPr>
      <w:spacing w:after="0" w:line="259" w:lineRule="auto"/>
      <w:ind w:left="1972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D24" w:rsidRDefault="000E1D24">
      <w:pPr>
        <w:spacing w:after="0"/>
      </w:pPr>
      <w:r>
        <w:separator/>
      </w:r>
    </w:p>
  </w:footnote>
  <w:footnote w:type="continuationSeparator" w:id="0">
    <w:p w:rsidR="000E1D24" w:rsidRDefault="000E1D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tabs>
        <w:tab w:val="right" w:pos="9333"/>
      </w:tabs>
      <w:spacing w:after="168" w:line="259" w:lineRule="auto"/>
      <w:ind w:left="0" w:right="-256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b/>
        <w:sz w:val="18"/>
      </w:rPr>
      <w:t>HAT-KP-1-2025/1-000411</w:t>
    </w:r>
  </w:p>
  <w:p w:rsidR="00480848" w:rsidRDefault="000E1D24">
    <w:pPr>
      <w:spacing w:after="165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tabs>
        <w:tab w:val="right" w:pos="9333"/>
      </w:tabs>
      <w:spacing w:after="168" w:line="259" w:lineRule="auto"/>
      <w:ind w:left="0" w:right="-256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b/>
        <w:sz w:val="18"/>
      </w:rPr>
      <w:t>HAT-KP-1-2025/1-000411</w:t>
    </w:r>
  </w:p>
  <w:p w:rsidR="00480848" w:rsidRDefault="000E1D24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848" w:rsidRDefault="000E1D24">
    <w:pPr>
      <w:tabs>
        <w:tab w:val="right" w:pos="9333"/>
      </w:tabs>
      <w:spacing w:after="168" w:line="259" w:lineRule="auto"/>
      <w:ind w:left="0" w:right="-256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b/>
        <w:sz w:val="18"/>
      </w:rPr>
      <w:t xml:space="preserve">HAT-KP-1-2024/1-001635 </w:t>
    </w:r>
  </w:p>
  <w:p w:rsidR="00480848" w:rsidRDefault="000E1D24">
    <w:pPr>
      <w:spacing w:after="165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480848" w:rsidRDefault="000E1D24">
    <w:pPr>
      <w:shd w:val="clear" w:color="auto" w:fill="E2EFD9"/>
      <w:tabs>
        <w:tab w:val="center" w:pos="2303"/>
      </w:tabs>
      <w:spacing w:after="0" w:line="259" w:lineRule="auto"/>
      <w:ind w:left="120" w:right="0" w:firstLine="0"/>
      <w:jc w:val="left"/>
    </w:pPr>
    <w:r>
      <w:rPr>
        <w:b/>
      </w:rPr>
      <w:t xml:space="preserve">. nap, </w:t>
    </w:r>
    <w:r>
      <w:rPr>
        <w:b/>
      </w:rPr>
      <w:tab/>
      <w:t xml:space="preserve">.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B4F"/>
    <w:rsid w:val="00016FC8"/>
    <w:rsid w:val="0008187F"/>
    <w:rsid w:val="000B35DA"/>
    <w:rsid w:val="000B49ED"/>
    <w:rsid w:val="000E1D24"/>
    <w:rsid w:val="0026094A"/>
    <w:rsid w:val="00261DA3"/>
    <w:rsid w:val="00263208"/>
    <w:rsid w:val="00480848"/>
    <w:rsid w:val="004A7D4B"/>
    <w:rsid w:val="004D6335"/>
    <w:rsid w:val="00557541"/>
    <w:rsid w:val="005C2B4F"/>
    <w:rsid w:val="00655179"/>
    <w:rsid w:val="006B4DE6"/>
    <w:rsid w:val="006E4364"/>
    <w:rsid w:val="00793FDF"/>
    <w:rsid w:val="007B3292"/>
    <w:rsid w:val="007B3A77"/>
    <w:rsid w:val="00830E32"/>
    <w:rsid w:val="00956EF6"/>
    <w:rsid w:val="00A4326F"/>
    <w:rsid w:val="00A930F3"/>
    <w:rsid w:val="00B1664C"/>
    <w:rsid w:val="00B37A5F"/>
    <w:rsid w:val="00B415FB"/>
    <w:rsid w:val="00B95EF0"/>
    <w:rsid w:val="00BE7A7B"/>
    <w:rsid w:val="00C37B9C"/>
    <w:rsid w:val="00CB2A66"/>
    <w:rsid w:val="00CB5938"/>
    <w:rsid w:val="00CE67F6"/>
    <w:rsid w:val="00D57C65"/>
    <w:rsid w:val="00DF1EB3"/>
    <w:rsid w:val="00DF5031"/>
    <w:rsid w:val="00EB2C11"/>
    <w:rsid w:val="00EF0B93"/>
    <w:rsid w:val="00F0198B"/>
    <w:rsid w:val="00F252F7"/>
    <w:rsid w:val="00F53075"/>
    <w:rsid w:val="51EF3F33"/>
    <w:rsid w:val="581D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4B8C37B"/>
  <w15:docId w15:val="{87800FBE-F492-4001-8E12-9535E1A0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161" w:line="271" w:lineRule="auto"/>
      <w:ind w:left="10" w:right="92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19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216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1Char">
    <w:name w:val="Címsor 1 Char"/>
    <w:link w:val="Cmsor1"/>
    <w:qFormat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Norml1">
    <w:name w:val="Normál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l2">
    <w:name w:val="Normál2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3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938</Words>
  <Characters>6473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Wéber Zsuzsanna</dc:creator>
  <cp:lastModifiedBy>admin</cp:lastModifiedBy>
  <cp:revision>4</cp:revision>
  <dcterms:created xsi:type="dcterms:W3CDTF">2026-06-07T15:01:00Z</dcterms:created>
  <dcterms:modified xsi:type="dcterms:W3CDTF">2026-06-07T19:14:00Z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D809BE5170C940D991E71C451589A523_12</vt:lpwstr>
  </property>
</Properties>
</file>